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F71" w:rsidRPr="00482F71" w:rsidRDefault="00482F71" w:rsidP="00482F71">
      <w:pPr>
        <w:pStyle w:val="ListParagraph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482F71">
        <w:rPr>
          <w:rFonts w:asciiTheme="minorHAnsi" w:eastAsiaTheme="minorEastAsia" w:hAnsi="Calibri" w:cstheme="minorBidi"/>
          <w:color w:val="000000" w:themeColor="text1"/>
          <w:kern w:val="24"/>
        </w:rPr>
        <w:t>Kat Kenyon</w:t>
      </w:r>
    </w:p>
    <w:p w:rsidR="00482F71" w:rsidRPr="00482F71" w:rsidRDefault="00482F71" w:rsidP="00482F71">
      <w:pPr>
        <w:pStyle w:val="ListParagraph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482F71">
        <w:rPr>
          <w:rFonts w:asciiTheme="minorHAnsi" w:eastAsiaTheme="minorEastAsia" w:hAnsi="Calibri" w:cstheme="minorBidi"/>
          <w:color w:val="000000" w:themeColor="text1"/>
          <w:kern w:val="24"/>
        </w:rPr>
        <w:t xml:space="preserve">Cate Reynolds </w:t>
      </w:r>
    </w:p>
    <w:p w:rsidR="00482F71" w:rsidRPr="00482F71" w:rsidRDefault="00482F71" w:rsidP="00482F71">
      <w:pPr>
        <w:pStyle w:val="ListParagraph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482F71">
        <w:rPr>
          <w:rFonts w:asciiTheme="minorHAnsi" w:eastAsiaTheme="minorEastAsia" w:hAnsi="Calibri" w:cstheme="minorBidi"/>
          <w:color w:val="000000" w:themeColor="text1"/>
          <w:kern w:val="24"/>
        </w:rPr>
        <w:t xml:space="preserve">Eli </w:t>
      </w:r>
      <w:proofErr w:type="spellStart"/>
      <w:r w:rsidRPr="00482F71">
        <w:rPr>
          <w:rFonts w:asciiTheme="minorHAnsi" w:eastAsiaTheme="minorEastAsia" w:hAnsi="Calibri" w:cstheme="minorBidi"/>
          <w:color w:val="000000" w:themeColor="text1"/>
          <w:kern w:val="24"/>
        </w:rPr>
        <w:t>Socash</w:t>
      </w:r>
      <w:proofErr w:type="spellEnd"/>
      <w:r w:rsidRPr="00482F71">
        <w:rPr>
          <w:rFonts w:asciiTheme="minorHAnsi" w:eastAsiaTheme="minorEastAsia" w:hAnsi="Calibri" w:cstheme="minorBidi"/>
          <w:color w:val="000000" w:themeColor="text1"/>
          <w:kern w:val="24"/>
        </w:rPr>
        <w:t xml:space="preserve"> </w:t>
      </w:r>
    </w:p>
    <w:p w:rsidR="00482F71" w:rsidRPr="00482F71" w:rsidRDefault="00482F71" w:rsidP="00482F71">
      <w:pPr>
        <w:pStyle w:val="ListParagraph"/>
      </w:pPr>
      <w:r w:rsidRPr="00482F71">
        <w:rPr>
          <w:rFonts w:asciiTheme="minorHAnsi" w:eastAsiaTheme="minorEastAsia" w:hAnsi="Calibri" w:cstheme="minorBidi"/>
          <w:color w:val="000000" w:themeColor="text1"/>
          <w:kern w:val="24"/>
        </w:rPr>
        <w:t xml:space="preserve">Alicia Yin </w:t>
      </w:r>
    </w:p>
    <w:p w:rsidR="00482F71" w:rsidRPr="00482F71" w:rsidRDefault="00482F71" w:rsidP="00482F71">
      <w:pPr>
        <w:pStyle w:val="ListParagraph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:rsidR="00482F71" w:rsidRPr="006404BE" w:rsidRDefault="00482F71" w:rsidP="00482F71">
      <w:pPr>
        <w:pStyle w:val="ListParagraph"/>
        <w:jc w:val="center"/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</w:pPr>
      <w:r w:rsidRPr="006404BE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The Atlantic World and Global Trade</w:t>
      </w:r>
    </w:p>
    <w:p w:rsidR="00482F71" w:rsidRPr="00482F71" w:rsidRDefault="00482F71" w:rsidP="00482F71">
      <w:pPr>
        <w:pStyle w:val="ListParagraph"/>
      </w:pPr>
    </w:p>
    <w:p w:rsidR="00BB419E" w:rsidRPr="006404BE" w:rsidRDefault="006404BE" w:rsidP="00482F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404BE">
        <w:rPr>
          <w:rFonts w:asciiTheme="minorHAnsi" w:hAnsiTheme="minorHAnsi"/>
          <w:sz w:val="28"/>
          <w:szCs w:val="28"/>
        </w:rPr>
        <w:t xml:space="preserve">Mercantilism goals: increase power of the state, create a favorable balance of foreign trade, increase a country’s stock of gold </w:t>
      </w:r>
    </w:p>
    <w:p w:rsidR="006404BE" w:rsidRPr="006404BE" w:rsidRDefault="006404BE" w:rsidP="006404B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 xml:space="preserve">1651: </w:t>
      </w:r>
      <w:r w:rsidR="00482F71" w:rsidRPr="006404BE"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>Oliver Cromwell pa</w:t>
      </w:r>
      <w:r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 xml:space="preserve">ssed the Navigation Acts: </w:t>
      </w:r>
      <w:r w:rsidR="00482F71" w:rsidRPr="006404BE"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 xml:space="preserve">required English goods to </w:t>
      </w:r>
      <w:r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 xml:space="preserve">be transported on English ships </w:t>
      </w:r>
      <w:r w:rsidR="00482F71" w:rsidRPr="006404BE"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 xml:space="preserve"> </w:t>
      </w:r>
    </w:p>
    <w:p w:rsidR="006404BE" w:rsidRPr="00314764" w:rsidRDefault="00A81CC8" w:rsidP="006404B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>Effect of Navigation Acts: monopoly on trade with the British Colonies</w:t>
      </w:r>
    </w:p>
    <w:p w:rsidR="00314764" w:rsidRPr="006404BE" w:rsidRDefault="00314764" w:rsidP="006404B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>Effect of Navigation Acts: growth of British industry, growth of British naval power</w:t>
      </w:r>
    </w:p>
    <w:p w:rsidR="00482F71" w:rsidRPr="00E25AEE" w:rsidRDefault="00A81CC8" w:rsidP="00482F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 xml:space="preserve">Effect of Navigation Acts: damaged Dutch trading </w:t>
      </w:r>
      <w:r w:rsidR="00482F71" w:rsidRPr="006404BE"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 xml:space="preserve"> </w:t>
      </w:r>
    </w:p>
    <w:p w:rsidR="00E25AEE" w:rsidRPr="00E25AEE" w:rsidRDefault="00E25AEE" w:rsidP="00482F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>France replaced Dutch as Britain</w:t>
      </w:r>
      <w:r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>’</w:t>
      </w:r>
      <w:r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 xml:space="preserve">s biggest rival </w:t>
      </w:r>
    </w:p>
    <w:p w:rsidR="00E25AEE" w:rsidRPr="00A17F33" w:rsidRDefault="00A17F33" w:rsidP="00482F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1701: War of Spanish Succession: union of France and Spain threatened to destroy the British colonies</w:t>
      </w:r>
    </w:p>
    <w:p w:rsidR="00482F71" w:rsidRPr="00A17F33" w:rsidRDefault="00A17F33" w:rsidP="00A17F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Peace of Utrecht 1713: ended War of Spanish Succession, France gave Britain some of its territories, Spain gave Britain control of slave trade</w:t>
      </w:r>
      <w:r w:rsidR="00482F71" w:rsidRPr="00A17F33"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 xml:space="preserve"> </w:t>
      </w:r>
    </w:p>
    <w:p w:rsidR="00482F71" w:rsidRPr="006404BE" w:rsidRDefault="00A17F33" w:rsidP="00482F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>1740-1748: War of Austrian Succession: included British-French conflicts, ended with no territorial changes in the N</w:t>
      </w:r>
      <w:r>
        <w:rPr>
          <w:rFonts w:asciiTheme="minorHAnsi" w:eastAsiaTheme="minorEastAsia" w:hAnsi="+mn-ea" w:cstheme="minorBidi" w:hint="eastAsia"/>
          <w:color w:val="000000" w:themeColor="text1"/>
          <w:kern w:val="24"/>
          <w:sz w:val="28"/>
          <w:szCs w:val="28"/>
        </w:rPr>
        <w:t>o</w:t>
      </w:r>
      <w:r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>rth American colonies</w:t>
      </w:r>
    </w:p>
    <w:p w:rsidR="00482F71" w:rsidRPr="00314764" w:rsidRDefault="00A17F33" w:rsidP="00482F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>1756-1763: Seven Years</w:t>
      </w:r>
      <w:r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>’</w:t>
      </w:r>
      <w:r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 xml:space="preserve"> War: </w:t>
      </w:r>
      <w:r w:rsidR="00314764"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>included British-French conflicts in the colonies</w:t>
      </w:r>
    </w:p>
    <w:p w:rsidR="00314764" w:rsidRPr="00314764" w:rsidRDefault="00314764" w:rsidP="00482F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>Treaty of Paris: ended Seven Years</w:t>
      </w:r>
      <w:r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>’</w:t>
      </w:r>
      <w:r>
        <w:rPr>
          <w:rFonts w:asciiTheme="minorHAnsi" w:eastAsiaTheme="minorEastAsia" w:hAnsi="+mn-ea" w:cstheme="minorBidi"/>
          <w:color w:val="000000" w:themeColor="text1"/>
          <w:kern w:val="24"/>
          <w:sz w:val="28"/>
          <w:szCs w:val="28"/>
        </w:rPr>
        <w:t xml:space="preserve"> War, established British victory in the colonies </w:t>
      </w:r>
    </w:p>
    <w:p w:rsidR="00314764" w:rsidRPr="00314764" w:rsidRDefault="00314764" w:rsidP="00482F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Growth of triangle trade and plantation agriculture led to the growth of the slave trade</w:t>
      </w:r>
    </w:p>
    <w:p w:rsidR="00555175" w:rsidRPr="00555175" w:rsidRDefault="00555175" w:rsidP="00555175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Slave trade i</w:t>
      </w:r>
      <w:r w:rsidRPr="00555175">
        <w:rPr>
          <w:rFonts w:asciiTheme="minorHAnsi" w:hAnsiTheme="minorHAnsi"/>
          <w:sz w:val="28"/>
          <w:szCs w:val="28"/>
        </w:rPr>
        <w:t>ntensified after 1700 and especially after 1750</w:t>
      </w:r>
    </w:p>
    <w:p w:rsidR="00555175" w:rsidRPr="00555175" w:rsidRDefault="00555175" w:rsidP="00555175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 w:rsidRPr="00555175">
        <w:rPr>
          <w:rFonts w:asciiTheme="minorHAnsi" w:hAnsiTheme="minorHAnsi"/>
          <w:sz w:val="28"/>
          <w:szCs w:val="28"/>
        </w:rPr>
        <w:t xml:space="preserve">Portugal and Brazil received the most slaves, while North American colonies relied on natural </w:t>
      </w:r>
      <w:r>
        <w:rPr>
          <w:rFonts w:asciiTheme="minorHAnsi" w:hAnsiTheme="minorHAnsi"/>
          <w:sz w:val="28"/>
          <w:szCs w:val="28"/>
        </w:rPr>
        <w:t xml:space="preserve">population </w:t>
      </w:r>
      <w:r w:rsidRPr="00555175">
        <w:rPr>
          <w:rFonts w:asciiTheme="minorHAnsi" w:hAnsiTheme="minorHAnsi"/>
          <w:sz w:val="28"/>
          <w:szCs w:val="28"/>
        </w:rPr>
        <w:t xml:space="preserve">growth </w:t>
      </w:r>
    </w:p>
    <w:p w:rsidR="00555175" w:rsidRPr="00555175" w:rsidRDefault="00555175" w:rsidP="00555175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Shore method of trading: Africans traders brought slaves out to European ships, less expensive, allowed ships to move easily along the coast</w:t>
      </w:r>
    </w:p>
    <w:p w:rsidR="00555175" w:rsidRPr="00555175" w:rsidRDefault="00555175" w:rsidP="00555175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 w:rsidRPr="00555175">
        <w:rPr>
          <w:rFonts w:asciiTheme="minorHAnsi" w:hAnsiTheme="minorHAnsi"/>
          <w:sz w:val="28"/>
          <w:szCs w:val="28"/>
        </w:rPr>
        <w:t xml:space="preserve">Britain became </w:t>
      </w:r>
      <w:r>
        <w:rPr>
          <w:rFonts w:asciiTheme="minorHAnsi" w:hAnsiTheme="minorHAnsi"/>
          <w:sz w:val="28"/>
          <w:szCs w:val="28"/>
        </w:rPr>
        <w:t xml:space="preserve">the </w:t>
      </w:r>
      <w:r w:rsidRPr="00555175">
        <w:rPr>
          <w:rFonts w:asciiTheme="minorHAnsi" w:hAnsiTheme="minorHAnsi"/>
          <w:sz w:val="28"/>
          <w:szCs w:val="28"/>
        </w:rPr>
        <w:t xml:space="preserve">leader in </w:t>
      </w:r>
      <w:r>
        <w:rPr>
          <w:rFonts w:asciiTheme="minorHAnsi" w:hAnsiTheme="minorHAnsi"/>
          <w:sz w:val="28"/>
          <w:szCs w:val="28"/>
        </w:rPr>
        <w:t xml:space="preserve">the slave trade and the </w:t>
      </w:r>
      <w:r w:rsidRPr="00555175">
        <w:rPr>
          <w:rFonts w:asciiTheme="minorHAnsi" w:hAnsiTheme="minorHAnsi"/>
          <w:sz w:val="28"/>
          <w:szCs w:val="28"/>
        </w:rPr>
        <w:t>leading maritime power</w:t>
      </w:r>
    </w:p>
    <w:p w:rsidR="00555175" w:rsidRPr="00555175" w:rsidRDefault="00555175" w:rsidP="00555175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 w:rsidRPr="00555175">
        <w:rPr>
          <w:rFonts w:asciiTheme="minorHAnsi" w:hAnsiTheme="minorHAnsi"/>
          <w:sz w:val="28"/>
          <w:szCs w:val="28"/>
        </w:rPr>
        <w:t>Other European governments cut back on fighting and focused on commerce</w:t>
      </w:r>
    </w:p>
    <w:p w:rsidR="00555175" w:rsidRPr="00555175" w:rsidRDefault="00555175" w:rsidP="00555175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 w:rsidRPr="00555175">
        <w:rPr>
          <w:rFonts w:asciiTheme="minorHAnsi" w:hAnsiTheme="minorHAnsi"/>
          <w:sz w:val="28"/>
          <w:szCs w:val="28"/>
        </w:rPr>
        <w:t>Both European and African merchants grew wealthy</w:t>
      </w:r>
    </w:p>
    <w:p w:rsidR="00555175" w:rsidRPr="00555175" w:rsidRDefault="00555175" w:rsidP="00555175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 w:rsidRPr="00555175">
        <w:rPr>
          <w:rFonts w:asciiTheme="minorHAnsi" w:hAnsiTheme="minorHAnsi"/>
          <w:sz w:val="28"/>
          <w:szCs w:val="28"/>
        </w:rPr>
        <w:lastRenderedPageBreak/>
        <w:t>African merch</w:t>
      </w:r>
      <w:r>
        <w:rPr>
          <w:rFonts w:asciiTheme="minorHAnsi" w:hAnsiTheme="minorHAnsi"/>
          <w:sz w:val="28"/>
          <w:szCs w:val="28"/>
        </w:rPr>
        <w:t>ants could afford European goods, but they bought more weapons than consumer goods</w:t>
      </w:r>
    </w:p>
    <w:p w:rsidR="00555175" w:rsidRPr="00555175" w:rsidRDefault="00555175" w:rsidP="00555175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 w:rsidRPr="00555175">
        <w:rPr>
          <w:rFonts w:asciiTheme="minorHAnsi" w:hAnsiTheme="minorHAnsi"/>
          <w:sz w:val="28"/>
          <w:szCs w:val="28"/>
        </w:rPr>
        <w:t>Wars</w:t>
      </w:r>
      <w:r>
        <w:rPr>
          <w:rFonts w:asciiTheme="minorHAnsi" w:hAnsiTheme="minorHAnsi"/>
          <w:sz w:val="28"/>
          <w:szCs w:val="28"/>
        </w:rPr>
        <w:t xml:space="preserve"> among African states increased: competed to obtain the most slaves </w:t>
      </w:r>
    </w:p>
    <w:p w:rsidR="00555175" w:rsidRDefault="00555175" w:rsidP="00555175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 w:rsidRPr="00555175">
        <w:rPr>
          <w:rFonts w:asciiTheme="minorHAnsi" w:hAnsiTheme="minorHAnsi"/>
          <w:sz w:val="28"/>
          <w:szCs w:val="28"/>
        </w:rPr>
        <w:t>Major population decline in Africa</w:t>
      </w:r>
    </w:p>
    <w:p w:rsidR="00555175" w:rsidRPr="00555175" w:rsidRDefault="00555175" w:rsidP="00555175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Most Europeans did not know about the horrors of the slave trade </w:t>
      </w:r>
    </w:p>
    <w:p w:rsidR="00555175" w:rsidRDefault="006907A9" w:rsidP="00555175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Late 1780s: </w:t>
      </w:r>
      <w:r w:rsidR="00555175" w:rsidRPr="00555175">
        <w:rPr>
          <w:rFonts w:asciiTheme="minorHAnsi" w:hAnsiTheme="minorHAnsi"/>
          <w:sz w:val="28"/>
          <w:szCs w:val="28"/>
        </w:rPr>
        <w:t>British Abolition Movement</w:t>
      </w:r>
      <w:r>
        <w:rPr>
          <w:rFonts w:asciiTheme="minorHAnsi" w:hAnsiTheme="minorHAnsi"/>
          <w:sz w:val="28"/>
          <w:szCs w:val="28"/>
        </w:rPr>
        <w:t>: campaign to abolish slavery</w:t>
      </w:r>
    </w:p>
    <w:p w:rsidR="006907A9" w:rsidRPr="00555175" w:rsidRDefault="006907A9" w:rsidP="00555175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Result of British Abolition Movement: slave trade was abolished but slavery continued in the colonies </w:t>
      </w:r>
    </w:p>
    <w:p w:rsidR="00555175" w:rsidRPr="00555175" w:rsidRDefault="00555175" w:rsidP="00555175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 w:rsidRPr="00555175">
        <w:rPr>
          <w:rFonts w:asciiTheme="minorHAnsi" w:hAnsiTheme="minorHAnsi"/>
          <w:sz w:val="28"/>
          <w:szCs w:val="28"/>
        </w:rPr>
        <w:t>New identities formed in the colonies</w:t>
      </w:r>
      <w:r w:rsidR="006907A9">
        <w:rPr>
          <w:rFonts w:asciiTheme="minorHAnsi" w:hAnsiTheme="minorHAnsi"/>
          <w:sz w:val="28"/>
          <w:szCs w:val="28"/>
        </w:rPr>
        <w:t xml:space="preserve">: mixed-race populations rose due to the marriage of European settlers with natives or slaves </w:t>
      </w:r>
      <w:bookmarkStart w:id="0" w:name="_GoBack"/>
      <w:bookmarkEnd w:id="0"/>
    </w:p>
    <w:p w:rsidR="00BB419E" w:rsidRPr="006404BE" w:rsidRDefault="00BB419E">
      <w:pPr>
        <w:rPr>
          <w:sz w:val="28"/>
          <w:szCs w:val="28"/>
        </w:rPr>
      </w:pPr>
    </w:p>
    <w:p w:rsidR="00BB419E" w:rsidRPr="006404BE" w:rsidRDefault="00BB419E">
      <w:pPr>
        <w:rPr>
          <w:sz w:val="28"/>
          <w:szCs w:val="28"/>
        </w:rPr>
      </w:pPr>
    </w:p>
    <w:p w:rsidR="00BB419E" w:rsidRPr="006404BE" w:rsidRDefault="00BB419E">
      <w:pPr>
        <w:rPr>
          <w:sz w:val="28"/>
          <w:szCs w:val="28"/>
        </w:rPr>
      </w:pPr>
    </w:p>
    <w:p w:rsidR="00BB419E" w:rsidRPr="006404BE" w:rsidRDefault="00BB419E">
      <w:pPr>
        <w:rPr>
          <w:sz w:val="28"/>
          <w:szCs w:val="28"/>
        </w:rPr>
      </w:pPr>
    </w:p>
    <w:p w:rsidR="00BB419E" w:rsidRPr="006404BE" w:rsidRDefault="00BB419E">
      <w:pPr>
        <w:rPr>
          <w:sz w:val="28"/>
          <w:szCs w:val="28"/>
        </w:rPr>
      </w:pPr>
    </w:p>
    <w:p w:rsidR="00BB419E" w:rsidRPr="006404BE" w:rsidRDefault="00BB419E">
      <w:pPr>
        <w:rPr>
          <w:sz w:val="28"/>
          <w:szCs w:val="28"/>
        </w:rPr>
      </w:pPr>
    </w:p>
    <w:p w:rsidR="00BB419E" w:rsidRDefault="00BB419E" w:rsidP="00BB419E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B419E" w:rsidRPr="00BB419E" w:rsidRDefault="00BB419E" w:rsidP="006404BE"/>
    <w:sectPr w:rsidR="00BB419E" w:rsidRPr="00BB41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22C4A"/>
    <w:multiLevelType w:val="hybridMultilevel"/>
    <w:tmpl w:val="9DDA4D86"/>
    <w:lvl w:ilvl="0" w:tplc="04090003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" w15:restartNumberingAfterBreak="0">
    <w:nsid w:val="17E90A7F"/>
    <w:multiLevelType w:val="hybridMultilevel"/>
    <w:tmpl w:val="A12A790C"/>
    <w:lvl w:ilvl="0" w:tplc="0409000F">
      <w:start w:val="1"/>
      <w:numFmt w:val="decimal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1EF43D47"/>
    <w:multiLevelType w:val="hybridMultilevel"/>
    <w:tmpl w:val="349A75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87202"/>
    <w:multiLevelType w:val="hybridMultilevel"/>
    <w:tmpl w:val="F3BAB140"/>
    <w:lvl w:ilvl="0" w:tplc="E0F479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8055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C81B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7E15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4CB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0C08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A83F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FAAD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3C16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3CC4904"/>
    <w:multiLevelType w:val="hybridMultilevel"/>
    <w:tmpl w:val="CFA46B2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10D4B8A"/>
    <w:multiLevelType w:val="hybridMultilevel"/>
    <w:tmpl w:val="50D0A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EA60F2"/>
    <w:multiLevelType w:val="hybridMultilevel"/>
    <w:tmpl w:val="C73E35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F71"/>
    <w:rsid w:val="0029252C"/>
    <w:rsid w:val="00314764"/>
    <w:rsid w:val="00482F71"/>
    <w:rsid w:val="00555175"/>
    <w:rsid w:val="006404BE"/>
    <w:rsid w:val="006907A9"/>
    <w:rsid w:val="00A17F33"/>
    <w:rsid w:val="00A81CC8"/>
    <w:rsid w:val="00AD473D"/>
    <w:rsid w:val="00BB419E"/>
    <w:rsid w:val="00CF73EE"/>
    <w:rsid w:val="00E25AEE"/>
    <w:rsid w:val="00E9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0D34E9-E635-4838-AEDE-7A5899EAC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2F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5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78012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6137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6572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909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3007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1245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4522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1043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2853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6292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1253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tojerrydawn@hotmail.com</dc:creator>
  <cp:keywords/>
  <dc:description/>
  <cp:lastModifiedBy>tojerrydawn@hotmail.com</cp:lastModifiedBy>
  <cp:revision>2</cp:revision>
  <dcterms:created xsi:type="dcterms:W3CDTF">2015-12-14T03:27:00Z</dcterms:created>
  <dcterms:modified xsi:type="dcterms:W3CDTF">2015-12-15T04:22:00Z</dcterms:modified>
</cp:coreProperties>
</file>